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8F3E" w14:textId="77777777" w:rsidR="006F6498" w:rsidRDefault="006F6498" w:rsidP="006F6498">
      <w:pPr>
        <w:pStyle w:val="Heading3"/>
        <w:pBdr>
          <w:bottom w:val="single" w:sz="6" w:space="1" w:color="auto"/>
        </w:pBdr>
        <w:ind w:left="-360" w:right="0" w:firstLine="360"/>
        <w:rPr>
          <w:rFonts w:cs="Arial"/>
          <w:sz w:val="32"/>
        </w:rPr>
      </w:pPr>
      <w:r>
        <w:rPr>
          <w:rFonts w:cs="Arial"/>
          <w:sz w:val="32"/>
        </w:rPr>
        <w:t>REGION ENTRY FOR BOYS SINGLES TOURNAMENT</w:t>
      </w:r>
    </w:p>
    <w:p w14:paraId="2B741198" w14:textId="77777777" w:rsidR="006F6498" w:rsidRDefault="006F6498" w:rsidP="006F6498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</w:p>
    <w:p w14:paraId="1ED3C66B" w14:textId="77777777" w:rsidR="006F6498" w:rsidRDefault="006F6498" w:rsidP="006F6498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(To be submitted by Region Tennis Chairman)</w:t>
      </w:r>
    </w:p>
    <w:p w14:paraId="3D6FB450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3"/>
        </w:rPr>
      </w:pPr>
    </w:p>
    <w:p w14:paraId="016538CF" w14:textId="7809016E" w:rsidR="006F6498" w:rsidRDefault="006F6498" w:rsidP="006F6498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 xml:space="preserve">(Due on or before – </w:t>
      </w:r>
      <w:r w:rsidR="0068227F">
        <w:rPr>
          <w:rFonts w:ascii="Arial" w:hAnsi="Arial" w:cs="Arial"/>
          <w:b/>
          <w:spacing w:val="-3"/>
        </w:rPr>
        <w:t>April 22, 2022</w:t>
      </w:r>
      <w:r>
        <w:rPr>
          <w:rFonts w:ascii="Arial" w:hAnsi="Arial" w:cs="Arial"/>
          <w:b/>
          <w:spacing w:val="-3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9292"/>
      </w:tblGrid>
      <w:tr w:rsidR="006F6498" w14:paraId="77381FEF" w14:textId="77777777" w:rsidTr="00695F51">
        <w:trPr>
          <w:cantSplit/>
        </w:trPr>
        <w:tc>
          <w:tcPr>
            <w:tcW w:w="900" w:type="dxa"/>
          </w:tcPr>
          <w:p w14:paraId="23410537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9292" w:type="dxa"/>
          </w:tcPr>
          <w:p w14:paraId="1071C250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Top ranked player in the region (</w:t>
            </w:r>
            <w:r>
              <w:rPr>
                <w:rFonts w:ascii="Arial" w:hAnsi="Arial" w:cs="Arial"/>
                <w:b/>
                <w:spacing w:val="-2"/>
              </w:rPr>
              <w:t>automatic qualifier</w:t>
            </w:r>
            <w:r>
              <w:rPr>
                <w:rFonts w:ascii="Arial" w:hAnsi="Arial" w:cs="Arial"/>
                <w:spacing w:val="-2"/>
              </w:rPr>
              <w:t>)</w:t>
            </w:r>
          </w:p>
        </w:tc>
      </w:tr>
    </w:tbl>
    <w:p w14:paraId="3F2E041B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  <w:u w:val="single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6F6498" w14:paraId="0095DB6A" w14:textId="77777777" w:rsidTr="00695F51">
        <w:tc>
          <w:tcPr>
            <w:tcW w:w="9450" w:type="dxa"/>
            <w:tcBorders>
              <w:bottom w:val="single" w:sz="6" w:space="0" w:color="auto"/>
            </w:tcBorders>
          </w:tcPr>
          <w:p w14:paraId="63604DCF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100F237D" w14:textId="77777777" w:rsidR="006F6498" w:rsidRDefault="006F6498" w:rsidP="006F6498">
      <w:pPr>
        <w:tabs>
          <w:tab w:val="left" w:pos="-720"/>
        </w:tabs>
        <w:suppressAutoHyphens/>
        <w:ind w:left="720" w:right="-288"/>
        <w:jc w:val="center"/>
        <w:rPr>
          <w:rFonts w:ascii="Arial" w:hAnsi="Arial" w:cs="Arial"/>
          <w:spacing w:val="-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170"/>
        <w:gridCol w:w="8280"/>
      </w:tblGrid>
      <w:tr w:rsidR="006F6498" w14:paraId="06D4CC9E" w14:textId="77777777" w:rsidTr="00695F51">
        <w:tc>
          <w:tcPr>
            <w:tcW w:w="1170" w:type="dxa"/>
          </w:tcPr>
          <w:p w14:paraId="2FD12BCF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280" w:type="dxa"/>
            <w:tcBorders>
              <w:bottom w:val="single" w:sz="6" w:space="0" w:color="auto"/>
            </w:tcBorders>
          </w:tcPr>
          <w:p w14:paraId="068A686D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2CBA8F45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C171F4D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Ind w:w="1458" w:type="dxa"/>
        <w:tblLayout w:type="fixed"/>
        <w:tblLook w:val="0000" w:firstRow="0" w:lastRow="0" w:firstColumn="0" w:lastColumn="0" w:noHBand="0" w:noVBand="0"/>
      </w:tblPr>
      <w:tblGrid>
        <w:gridCol w:w="3150"/>
        <w:gridCol w:w="1980"/>
        <w:gridCol w:w="3150"/>
      </w:tblGrid>
      <w:tr w:rsidR="006F6498" w14:paraId="6808A9D8" w14:textId="77777777" w:rsidTr="00695F51">
        <w:tc>
          <w:tcPr>
            <w:tcW w:w="3150" w:type="dxa"/>
            <w:tcBorders>
              <w:bottom w:val="single" w:sz="6" w:space="0" w:color="auto"/>
            </w:tcBorders>
          </w:tcPr>
          <w:p w14:paraId="6E1884E7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</w:tcPr>
          <w:p w14:paraId="3DAF95C1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1410EAB4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14:paraId="6C6E0637" w14:textId="77777777" w:rsidTr="00695F51">
        <w:tc>
          <w:tcPr>
            <w:tcW w:w="3150" w:type="dxa"/>
          </w:tcPr>
          <w:p w14:paraId="2F68B4FD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WON-LOST RECORD</w:t>
            </w:r>
          </w:p>
        </w:tc>
        <w:tc>
          <w:tcPr>
            <w:tcW w:w="1980" w:type="dxa"/>
          </w:tcPr>
          <w:p w14:paraId="5EF40881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150" w:type="dxa"/>
          </w:tcPr>
          <w:p w14:paraId="52F7185A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USTA RANKING IF ANY</w:t>
            </w:r>
          </w:p>
        </w:tc>
      </w:tr>
    </w:tbl>
    <w:p w14:paraId="53F15DCC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DA831A6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885A5A3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A3053A0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5B05132A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Include below or attach any additional accomplishments.</w:t>
      </w:r>
    </w:p>
    <w:p w14:paraId="6CBD1DA1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2E268E7E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18354BEC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4FAE4F89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D2E1A73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1CB9AC42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1A122AD5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4601F276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53BF84D7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7557FC20" w14:textId="77777777" w:rsidR="006F6498" w:rsidRDefault="006F6498" w:rsidP="006F6498">
      <w:pPr>
        <w:tabs>
          <w:tab w:val="left" w:pos="-720"/>
        </w:tabs>
        <w:suppressAutoHyphens/>
        <w:ind w:left="720" w:right="-288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>AT LARGE CANDIDATES RANKED IN ORDER OF ABILITY</w:t>
      </w:r>
    </w:p>
    <w:p w14:paraId="4B705787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270"/>
        <w:gridCol w:w="2880"/>
        <w:gridCol w:w="270"/>
        <w:gridCol w:w="1710"/>
        <w:gridCol w:w="270"/>
        <w:gridCol w:w="1732"/>
      </w:tblGrid>
      <w:tr w:rsidR="006F6498" w14:paraId="799AABC3" w14:textId="77777777" w:rsidTr="00695F51">
        <w:tc>
          <w:tcPr>
            <w:tcW w:w="468" w:type="dxa"/>
          </w:tcPr>
          <w:p w14:paraId="2FDAB248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</w:tcPr>
          <w:p w14:paraId="73F63EA2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48CDBBD2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Name</w:t>
            </w:r>
          </w:p>
          <w:p w14:paraId="17AB4195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" w:type="dxa"/>
          </w:tcPr>
          <w:p w14:paraId="1FFF9FE3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880" w:type="dxa"/>
          </w:tcPr>
          <w:p w14:paraId="2CA58821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65642A76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</w:tc>
        <w:tc>
          <w:tcPr>
            <w:tcW w:w="270" w:type="dxa"/>
          </w:tcPr>
          <w:p w14:paraId="4EBDCDDA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710" w:type="dxa"/>
          </w:tcPr>
          <w:p w14:paraId="628F0DFE" w14:textId="77777777" w:rsidR="006F6498" w:rsidRDefault="006F6498" w:rsidP="00695F51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Won-Lost</w:t>
            </w:r>
          </w:p>
          <w:p w14:paraId="2518B566" w14:textId="77777777" w:rsidR="006F6498" w:rsidRDefault="006F6498" w:rsidP="00695F51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  <w:p w14:paraId="3FF3C1A7" w14:textId="77777777" w:rsidR="006F6498" w:rsidRDefault="006F6498" w:rsidP="00695F51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70" w:type="dxa"/>
          </w:tcPr>
          <w:p w14:paraId="0558F4F8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732" w:type="dxa"/>
          </w:tcPr>
          <w:p w14:paraId="40BA84A4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USTA</w:t>
            </w:r>
          </w:p>
          <w:p w14:paraId="4E7F6A68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Ranking</w:t>
            </w:r>
          </w:p>
          <w:p w14:paraId="09220807" w14:textId="77777777"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If any</w:t>
            </w:r>
          </w:p>
        </w:tc>
      </w:tr>
      <w:tr w:rsidR="006F6498" w14:paraId="4D16CCB3" w14:textId="77777777" w:rsidTr="00695F51">
        <w:tc>
          <w:tcPr>
            <w:tcW w:w="468" w:type="dxa"/>
          </w:tcPr>
          <w:p w14:paraId="3DBC5306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2700" w:type="dxa"/>
          </w:tcPr>
          <w:p w14:paraId="7CC9D854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667D15D6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</w:tcPr>
          <w:p w14:paraId="67BB8E61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2151FEB3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61A4DC3C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0CA1E761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</w:tcPr>
          <w:p w14:paraId="3A363833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14:paraId="02BB0A28" w14:textId="77777777" w:rsidTr="00695F51">
        <w:tc>
          <w:tcPr>
            <w:tcW w:w="468" w:type="dxa"/>
          </w:tcPr>
          <w:p w14:paraId="7EB7D680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14:paraId="6DACE6C8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1D1E7148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33EC9CEA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174C9AF8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14:paraId="70E1ED63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265CF23E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</w:tcBorders>
          </w:tcPr>
          <w:p w14:paraId="56C5F0FD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14:paraId="08FB9AFF" w14:textId="77777777" w:rsidTr="00695F51">
        <w:tc>
          <w:tcPr>
            <w:tcW w:w="468" w:type="dxa"/>
          </w:tcPr>
          <w:p w14:paraId="5C8157C1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14:paraId="69105BEF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33A3C1FB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2C559213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69D1BF36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14:paraId="2EA1726E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02AFAA73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</w:tcBorders>
          </w:tcPr>
          <w:p w14:paraId="282AB201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14:paraId="34956AA5" w14:textId="77777777" w:rsidTr="00695F51">
        <w:tc>
          <w:tcPr>
            <w:tcW w:w="468" w:type="dxa"/>
          </w:tcPr>
          <w:p w14:paraId="3775EFD2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</w:tcPr>
          <w:p w14:paraId="427E1432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79D991E2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2ABE957F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6C79EF7E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14:paraId="1CE5A41F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30D5E9BE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  <w:bottom w:val="single" w:sz="6" w:space="0" w:color="auto"/>
            </w:tcBorders>
          </w:tcPr>
          <w:p w14:paraId="1974E582" w14:textId="77777777"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6328FB2E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3638F93D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42BE77B8" w14:textId="77777777" w:rsidR="006F6498" w:rsidRDefault="006F6498" w:rsidP="006F6498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Attach additional information on at-large candidates</w:t>
      </w:r>
    </w:p>
    <w:p w14:paraId="2003B087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4897E6FC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6853761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3FAA31F2" w14:textId="77777777"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01"/>
        <w:gridCol w:w="773"/>
        <w:gridCol w:w="2614"/>
        <w:gridCol w:w="900"/>
        <w:gridCol w:w="1980"/>
      </w:tblGrid>
      <w:tr w:rsidR="006F6498" w14:paraId="5FD2C71D" w14:textId="77777777" w:rsidTr="00695F51">
        <w:tc>
          <w:tcPr>
            <w:tcW w:w="4101" w:type="dxa"/>
            <w:tcBorders>
              <w:bottom w:val="single" w:sz="6" w:space="0" w:color="auto"/>
            </w:tcBorders>
          </w:tcPr>
          <w:p w14:paraId="7F4AE31B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773" w:type="dxa"/>
          </w:tcPr>
          <w:p w14:paraId="76F78CF9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14" w:type="dxa"/>
            <w:tcBorders>
              <w:bottom w:val="single" w:sz="6" w:space="0" w:color="auto"/>
            </w:tcBorders>
          </w:tcPr>
          <w:p w14:paraId="11E82A91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900" w:type="dxa"/>
          </w:tcPr>
          <w:p w14:paraId="12B5A4C4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5D7EAD7F" w14:textId="77777777"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342D858B" w14:textId="77777777" w:rsidR="006F6498" w:rsidRDefault="006F6498" w:rsidP="006F649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2"/>
        </w:rPr>
        <w:tab/>
        <w:t xml:space="preserve">        Submitted By                                        Classification         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Region</w:t>
      </w:r>
    </w:p>
    <w:p w14:paraId="5168EF73" w14:textId="77777777" w:rsidR="0043776F" w:rsidRDefault="0043776F"/>
    <w:sectPr w:rsidR="0043776F" w:rsidSect="006F6498">
      <w:pgSz w:w="12240" w:h="15840"/>
      <w:pgMar w:top="630" w:right="108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98"/>
    <w:rsid w:val="0043776F"/>
    <w:rsid w:val="0068227F"/>
    <w:rsid w:val="006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D494"/>
  <w15:chartTrackingRefBased/>
  <w15:docId w15:val="{3C375EF4-D9D1-404B-8E96-C6BF1A4A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F6498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6498"/>
    <w:rPr>
      <w:rFonts w:eastAsia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2019-04-03T12:36:00Z</dcterms:created>
  <dcterms:modified xsi:type="dcterms:W3CDTF">2022-03-31T13:55:00Z</dcterms:modified>
</cp:coreProperties>
</file>