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0C1D" w14:textId="18F5134F" w:rsidR="00FA70A5" w:rsidRDefault="00FA70A5" w:rsidP="00FA70A5">
      <w:pPr>
        <w:jc w:val="center"/>
        <w:rPr>
          <w:rFonts w:ascii="Arial" w:eastAsia="Calibri" w:hAnsi="Arial" w:cs="Arial"/>
          <w:b/>
        </w:rPr>
      </w:pPr>
      <w:r w:rsidRPr="00FA70A5">
        <w:rPr>
          <w:rFonts w:ascii="Arial" w:hAnsi="Arial" w:cs="Arial"/>
          <w:noProof/>
          <w:sz w:val="22"/>
          <w:szCs w:val="22"/>
        </w:rPr>
        <w:drawing>
          <wp:anchor distT="0" distB="0" distL="114300" distR="114300" simplePos="0" relativeHeight="251660288" behindDoc="1" locked="0" layoutInCell="1" allowOverlap="1" wp14:anchorId="624A711D" wp14:editId="2863D527">
            <wp:simplePos x="0" y="0"/>
            <wp:positionH relativeFrom="column">
              <wp:posOffset>2407921</wp:posOffset>
            </wp:positionH>
            <wp:positionV relativeFrom="paragraph">
              <wp:posOffset>-640080</wp:posOffset>
            </wp:positionV>
            <wp:extent cx="1036320" cy="876178"/>
            <wp:effectExtent l="0" t="0" r="5080" b="635"/>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885" cy="882574"/>
                    </a:xfrm>
                    <a:prstGeom prst="rect">
                      <a:avLst/>
                    </a:prstGeom>
                  </pic:spPr>
                </pic:pic>
              </a:graphicData>
            </a:graphic>
            <wp14:sizeRelH relativeFrom="page">
              <wp14:pctWidth>0</wp14:pctWidth>
            </wp14:sizeRelH>
            <wp14:sizeRelV relativeFrom="page">
              <wp14:pctHeight>0</wp14:pctHeight>
            </wp14:sizeRelV>
          </wp:anchor>
        </w:drawing>
      </w:r>
    </w:p>
    <w:p w14:paraId="0BD21595" w14:textId="332990A2" w:rsidR="00FA70A5" w:rsidRPr="00734F01" w:rsidRDefault="00FA70A5" w:rsidP="00FA70A5">
      <w:pPr>
        <w:jc w:val="center"/>
        <w:rPr>
          <w:rFonts w:ascii="Arial" w:eastAsia="Calibri" w:hAnsi="Arial" w:cs="Arial"/>
          <w:b/>
        </w:rPr>
      </w:pPr>
      <w:r w:rsidRPr="00734F01">
        <w:rPr>
          <w:rFonts w:ascii="Arial" w:eastAsia="Calibri" w:hAnsi="Arial" w:cs="Arial"/>
          <w:b/>
        </w:rPr>
        <w:t>JOB DESCRIPTION</w:t>
      </w:r>
    </w:p>
    <w:p w14:paraId="737BB119" w14:textId="1F0D581F" w:rsidR="00FA70A5" w:rsidRPr="00FA70A5" w:rsidRDefault="00FA70A5" w:rsidP="00FA70A5">
      <w:pPr>
        <w:rPr>
          <w:rFonts w:ascii="Arial" w:eastAsia="Calibri" w:hAnsi="Arial" w:cs="Arial"/>
          <w:b/>
          <w:sz w:val="22"/>
          <w:szCs w:val="22"/>
        </w:rPr>
      </w:pPr>
      <w:r>
        <w:rPr>
          <w:rFonts w:eastAsia="Calibri"/>
          <w:b/>
          <w:noProof/>
        </w:rPr>
        <mc:AlternateContent>
          <mc:Choice Requires="wps">
            <w:drawing>
              <wp:anchor distT="0" distB="0" distL="114300" distR="114300" simplePos="0" relativeHeight="251662336" behindDoc="0" locked="0" layoutInCell="1" allowOverlap="1" wp14:anchorId="396EB08C" wp14:editId="0E242A13">
                <wp:simplePos x="0" y="0"/>
                <wp:positionH relativeFrom="column">
                  <wp:posOffset>52070</wp:posOffset>
                </wp:positionH>
                <wp:positionV relativeFrom="paragraph">
                  <wp:posOffset>53340</wp:posOffset>
                </wp:positionV>
                <wp:extent cx="6013352" cy="0"/>
                <wp:effectExtent l="0" t="0" r="6985" b="12700"/>
                <wp:wrapNone/>
                <wp:docPr id="3" name="Straight Connector 3"/>
                <wp:cNvGraphicFramePr/>
                <a:graphic xmlns:a="http://schemas.openxmlformats.org/drawingml/2006/main">
                  <a:graphicData uri="http://schemas.microsoft.com/office/word/2010/wordprocessingShape">
                    <wps:wsp>
                      <wps:cNvCnPr/>
                      <wps:spPr>
                        <a:xfrm>
                          <a:off x="0" y="0"/>
                          <a:ext cx="6013352"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3E8D3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pt,4.2pt" to="477.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" strokecolor="#4472c4 [3204]" strokeweight="1pt">
                <v:stroke joinstyle="miter"/>
              </v:line>
            </w:pict>
          </mc:Fallback>
        </mc:AlternateContent>
      </w:r>
    </w:p>
    <w:p w14:paraId="2817F5F7" w14:textId="460B90DD" w:rsidR="000F40C5" w:rsidRPr="00FA70A5" w:rsidRDefault="004D0CD6" w:rsidP="00FA70A5">
      <w:pPr>
        <w:pStyle w:val="Title"/>
        <w:jc w:val="center"/>
        <w:rPr>
          <w:rFonts w:ascii="Arial" w:hAnsi="Arial" w:cs="Arial"/>
          <w:b/>
          <w:bCs/>
          <w:sz w:val="24"/>
          <w:szCs w:val="24"/>
        </w:rPr>
      </w:pPr>
      <w:r>
        <w:rPr>
          <w:rFonts w:ascii="Arial" w:hAnsi="Arial" w:cs="Arial"/>
          <w:b/>
          <w:bCs/>
          <w:sz w:val="24"/>
          <w:szCs w:val="24"/>
        </w:rPr>
        <w:t xml:space="preserve">SCHSL </w:t>
      </w:r>
      <w:r w:rsidR="00FA70A5">
        <w:rPr>
          <w:rFonts w:ascii="Arial" w:hAnsi="Arial" w:cs="Arial"/>
          <w:b/>
          <w:bCs/>
          <w:sz w:val="24"/>
          <w:szCs w:val="24"/>
        </w:rPr>
        <w:t>DIRECTOR OF EDUCATIONAL SERVICES</w:t>
      </w:r>
    </w:p>
    <w:p w14:paraId="3BC4A262" w14:textId="77777777" w:rsidR="00FA70A5" w:rsidRDefault="00FA70A5" w:rsidP="000F40C5">
      <w:pPr>
        <w:rPr>
          <w:rFonts w:ascii="Arial" w:hAnsi="Arial" w:cs="Arial"/>
          <w:b/>
          <w:bCs/>
          <w:sz w:val="22"/>
          <w:szCs w:val="22"/>
        </w:rPr>
      </w:pPr>
    </w:p>
    <w:p w14:paraId="12640711" w14:textId="4D3D2825" w:rsidR="00FA70A5" w:rsidRPr="00D92F9B" w:rsidRDefault="00FA70A5" w:rsidP="00FA70A5">
      <w:pPr>
        <w:rPr>
          <w:rFonts w:ascii="Arial" w:eastAsia="Calibri" w:hAnsi="Arial" w:cs="Arial"/>
          <w:sz w:val="22"/>
          <w:szCs w:val="22"/>
        </w:rPr>
      </w:pPr>
      <w:r w:rsidRPr="00D92F9B">
        <w:rPr>
          <w:rFonts w:ascii="Arial" w:eastAsia="Calibri" w:hAnsi="Arial" w:cs="Arial"/>
          <w:b/>
          <w:sz w:val="22"/>
          <w:szCs w:val="22"/>
        </w:rPr>
        <w:t>REPORTS T</w:t>
      </w:r>
      <w:r w:rsidR="00D32FAD">
        <w:rPr>
          <w:rFonts w:ascii="Arial" w:eastAsia="Calibri" w:hAnsi="Arial" w:cs="Arial"/>
          <w:b/>
          <w:sz w:val="22"/>
          <w:szCs w:val="22"/>
        </w:rPr>
        <w:t>O:</w:t>
      </w:r>
      <w:r w:rsidRPr="00D92F9B">
        <w:rPr>
          <w:rFonts w:ascii="Arial" w:eastAsia="Calibri" w:hAnsi="Arial" w:cs="Arial"/>
          <w:sz w:val="22"/>
          <w:szCs w:val="22"/>
        </w:rPr>
        <w:t xml:space="preserve"> Commissioner </w:t>
      </w:r>
    </w:p>
    <w:p w14:paraId="2DF91231" w14:textId="77777777" w:rsidR="00FA70A5" w:rsidRDefault="00FA70A5" w:rsidP="000F40C5">
      <w:pPr>
        <w:rPr>
          <w:rFonts w:ascii="Arial" w:hAnsi="Arial" w:cs="Arial"/>
          <w:b/>
          <w:bCs/>
          <w:sz w:val="22"/>
          <w:szCs w:val="22"/>
        </w:rPr>
      </w:pPr>
    </w:p>
    <w:p w14:paraId="7823ED62" w14:textId="77777777" w:rsidR="00FA70A5" w:rsidRDefault="00FA70A5" w:rsidP="000F40C5">
      <w:pPr>
        <w:rPr>
          <w:rFonts w:ascii="Arial" w:hAnsi="Arial" w:cs="Arial"/>
          <w:b/>
          <w:bCs/>
          <w:sz w:val="22"/>
          <w:szCs w:val="22"/>
        </w:rPr>
      </w:pPr>
      <w:r>
        <w:rPr>
          <w:rFonts w:ascii="Arial" w:hAnsi="Arial" w:cs="Arial"/>
          <w:b/>
          <w:bCs/>
          <w:sz w:val="22"/>
          <w:szCs w:val="22"/>
        </w:rPr>
        <w:t>POSITION SUMMARY:</w:t>
      </w:r>
    </w:p>
    <w:p w14:paraId="3A43DC19" w14:textId="026E48E1" w:rsidR="000F40C5" w:rsidRPr="00FA70A5" w:rsidRDefault="000F40C5" w:rsidP="00D32FAD">
      <w:pPr>
        <w:jc w:val="both"/>
        <w:rPr>
          <w:rFonts w:ascii="Arial" w:hAnsi="Arial" w:cs="Arial"/>
          <w:sz w:val="22"/>
          <w:szCs w:val="22"/>
        </w:rPr>
      </w:pPr>
      <w:r w:rsidRPr="00FA70A5">
        <w:rPr>
          <w:rFonts w:ascii="Arial" w:hAnsi="Arial" w:cs="Arial"/>
          <w:sz w:val="22"/>
          <w:szCs w:val="22"/>
        </w:rPr>
        <w:t xml:space="preserve"> </w:t>
      </w:r>
      <w:r w:rsidRPr="00FA70A5">
        <w:rPr>
          <w:rFonts w:ascii="Arial" w:hAnsi="Arial" w:cs="Arial"/>
          <w:sz w:val="22"/>
          <w:szCs w:val="22"/>
        </w:rPr>
        <w:br/>
      </w:r>
      <w:r w:rsidR="00D32FAD">
        <w:rPr>
          <w:rFonts w:ascii="Arial" w:hAnsi="Arial" w:cs="Arial"/>
          <w:sz w:val="22"/>
          <w:szCs w:val="22"/>
        </w:rPr>
        <w:t>The role of the Director of Educational Services is t</w:t>
      </w:r>
      <w:r w:rsidRPr="00FA70A5">
        <w:rPr>
          <w:rFonts w:ascii="Arial" w:hAnsi="Arial" w:cs="Arial"/>
          <w:sz w:val="22"/>
          <w:szCs w:val="22"/>
        </w:rPr>
        <w:t xml:space="preserve">o provide the leadership and vision for the development, promotion and implementation of all student-focused educational products, services, and publications. The Director of Educational Services oversees the day-to-day operations of the Educational Services </w:t>
      </w:r>
      <w:r w:rsidR="00D32FAD">
        <w:rPr>
          <w:rFonts w:ascii="Arial" w:hAnsi="Arial" w:cs="Arial"/>
          <w:sz w:val="22"/>
          <w:szCs w:val="22"/>
        </w:rPr>
        <w:t>Department</w:t>
      </w:r>
      <w:r w:rsidRPr="00FA70A5">
        <w:rPr>
          <w:rFonts w:ascii="Arial" w:hAnsi="Arial" w:cs="Arial"/>
          <w:sz w:val="22"/>
          <w:szCs w:val="22"/>
        </w:rPr>
        <w:t xml:space="preserve">. </w:t>
      </w:r>
    </w:p>
    <w:p w14:paraId="29D1CB2A" w14:textId="77777777" w:rsidR="00FA70A5" w:rsidRDefault="00FA70A5" w:rsidP="00D32FAD">
      <w:pPr>
        <w:jc w:val="both"/>
        <w:rPr>
          <w:rFonts w:ascii="Arial" w:eastAsia="Calibri" w:hAnsi="Arial" w:cs="Arial"/>
          <w:b/>
          <w:sz w:val="22"/>
          <w:szCs w:val="22"/>
        </w:rPr>
      </w:pPr>
    </w:p>
    <w:p w14:paraId="56959A01" w14:textId="201EC025" w:rsidR="00C2617C" w:rsidRPr="00FA70A5" w:rsidRDefault="00FA70A5" w:rsidP="00D32FAD">
      <w:pPr>
        <w:spacing w:line="276" w:lineRule="auto"/>
        <w:jc w:val="both"/>
        <w:rPr>
          <w:rFonts w:ascii="Arial" w:eastAsia="Calibri" w:hAnsi="Arial" w:cs="Arial"/>
          <w:b/>
          <w:sz w:val="22"/>
          <w:szCs w:val="22"/>
        </w:rPr>
      </w:pPr>
      <w:r w:rsidRPr="00D92F9B">
        <w:rPr>
          <w:rFonts w:ascii="Arial" w:eastAsia="Calibri" w:hAnsi="Arial" w:cs="Arial"/>
          <w:b/>
          <w:sz w:val="22"/>
          <w:szCs w:val="22"/>
        </w:rPr>
        <w:t xml:space="preserve">ESSENTIAL FUNCTIONS: </w:t>
      </w:r>
    </w:p>
    <w:p w14:paraId="30296FBF" w14:textId="6DE8A39F" w:rsidR="00C2617C" w:rsidRPr="00FA70A5" w:rsidRDefault="00C2617C" w:rsidP="00D32FAD">
      <w:pPr>
        <w:pStyle w:val="ListParagraph"/>
        <w:numPr>
          <w:ilvl w:val="0"/>
          <w:numId w:val="1"/>
        </w:numPr>
        <w:spacing w:before="240" w:line="276" w:lineRule="auto"/>
        <w:jc w:val="both"/>
        <w:rPr>
          <w:rFonts w:ascii="Arial" w:hAnsi="Arial" w:cs="Arial"/>
          <w:sz w:val="22"/>
          <w:szCs w:val="22"/>
        </w:rPr>
      </w:pPr>
      <w:r w:rsidRPr="00FA70A5">
        <w:rPr>
          <w:rFonts w:ascii="Arial" w:hAnsi="Arial" w:cs="Arial"/>
          <w:sz w:val="22"/>
          <w:szCs w:val="22"/>
        </w:rPr>
        <w:t>Develop the strategic plan and timelines for SCHSL educational initiatives.</w:t>
      </w:r>
    </w:p>
    <w:p w14:paraId="40B0BD77" w14:textId="5AEAB078"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Develop the process by which the professional standards for certifications are established, reviewed, and maintained.</w:t>
      </w:r>
    </w:p>
    <w:p w14:paraId="57615838" w14:textId="77777777"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Work cooperatively with the League staff and others to implement SCHSL educational objectives.</w:t>
      </w:r>
    </w:p>
    <w:p w14:paraId="4C823BF4" w14:textId="77777777"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Serve as staff liaison for all local and national education-related committees and subcommittees.</w:t>
      </w:r>
    </w:p>
    <w:p w14:paraId="3B42D0CA" w14:textId="77777777"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Work closely with the IT department to maintain proper functionality and implement new software applications for tracking of courses/credits/certifications.</w:t>
      </w:r>
    </w:p>
    <w:p w14:paraId="0D50A45C" w14:textId="77777777"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Oversee daily processing and maintenance of established educational courses.</w:t>
      </w:r>
    </w:p>
    <w:p w14:paraId="69BE2221" w14:textId="28CC5BE2"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Oversee the development and implementation of student-focused educational workshops and clinics.</w:t>
      </w:r>
    </w:p>
    <w:p w14:paraId="42EDA5D3" w14:textId="30E699E3" w:rsidR="000F40C5" w:rsidRPr="00FA70A5" w:rsidRDefault="000F40C5"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Create and facilitate a Student-Athlete Advisory Council</w:t>
      </w:r>
    </w:p>
    <w:p w14:paraId="3E303B7B" w14:textId="77777777"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Oversee Student-focused educational conferences, summits, workshops, and clinics.</w:t>
      </w:r>
    </w:p>
    <w:p w14:paraId="10394EBB" w14:textId="77777777"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Facilitate all student services trainings and program presentations, in addition to the creation and implementation of program educational initiatives.</w:t>
      </w:r>
    </w:p>
    <w:p w14:paraId="018E2358" w14:textId="66617956"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 xml:space="preserve">Develop, maintain, and design the </w:t>
      </w:r>
      <w:r w:rsidR="000F40C5" w:rsidRPr="00FA70A5">
        <w:rPr>
          <w:rFonts w:ascii="Arial" w:hAnsi="Arial" w:cs="Arial"/>
          <w:sz w:val="22"/>
          <w:szCs w:val="22"/>
        </w:rPr>
        <w:t>Educational</w:t>
      </w:r>
      <w:r w:rsidRPr="00FA70A5">
        <w:rPr>
          <w:rFonts w:ascii="Arial" w:hAnsi="Arial" w:cs="Arial"/>
          <w:sz w:val="22"/>
          <w:szCs w:val="22"/>
        </w:rPr>
        <w:t xml:space="preserve"> Services section on the SCHSL website.</w:t>
      </w:r>
    </w:p>
    <w:p w14:paraId="44EE9E6A" w14:textId="77777777"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Facilitate the administration of recognition awards.</w:t>
      </w:r>
    </w:p>
    <w:p w14:paraId="1140323C" w14:textId="77777777"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Research and develop topic presentations on topical issues affecting schools/participants.</w:t>
      </w:r>
    </w:p>
    <w:p w14:paraId="66D3F20C" w14:textId="77777777"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Address schools’ unsportsmanlike conduct resulting in ejections (coaches, players and/or spectators).</w:t>
      </w:r>
    </w:p>
    <w:p w14:paraId="6BF9B6C9" w14:textId="77777777"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Serve as the staff liaison for student service programs to include interaction with all NFHS related committees and developing cooperative initiatives for the promotion and sustenance of programming for high school student-athletes.</w:t>
      </w:r>
    </w:p>
    <w:p w14:paraId="65E62398" w14:textId="77777777" w:rsidR="00C2617C" w:rsidRPr="00FA70A5" w:rsidRDefault="00C2617C" w:rsidP="00D32FAD">
      <w:pPr>
        <w:pStyle w:val="ListParagraph"/>
        <w:numPr>
          <w:ilvl w:val="0"/>
          <w:numId w:val="1"/>
        </w:numPr>
        <w:spacing w:line="276" w:lineRule="auto"/>
        <w:jc w:val="both"/>
        <w:rPr>
          <w:rFonts w:ascii="Arial" w:hAnsi="Arial" w:cs="Arial"/>
          <w:sz w:val="22"/>
          <w:szCs w:val="22"/>
        </w:rPr>
      </w:pPr>
      <w:r w:rsidRPr="00FA70A5">
        <w:rPr>
          <w:rFonts w:ascii="Arial" w:hAnsi="Arial" w:cs="Arial"/>
          <w:sz w:val="22"/>
          <w:szCs w:val="22"/>
        </w:rPr>
        <w:t>All other duties as assigned.</w:t>
      </w:r>
    </w:p>
    <w:p w14:paraId="48F071AF" w14:textId="77777777" w:rsidR="00C2617C" w:rsidRPr="00FA70A5" w:rsidRDefault="00C2617C" w:rsidP="00C2617C">
      <w:pPr>
        <w:spacing w:line="276" w:lineRule="auto"/>
        <w:rPr>
          <w:rFonts w:ascii="Arial" w:hAnsi="Arial" w:cs="Arial"/>
          <w:sz w:val="22"/>
          <w:szCs w:val="22"/>
        </w:rPr>
      </w:pPr>
    </w:p>
    <w:p w14:paraId="6E48F982" w14:textId="0CF284E2" w:rsidR="00FA70A5" w:rsidRPr="00FA70A5" w:rsidRDefault="00FA70A5" w:rsidP="00D32FAD">
      <w:pPr>
        <w:spacing w:line="276" w:lineRule="auto"/>
        <w:jc w:val="both"/>
        <w:rPr>
          <w:rFonts w:ascii="Arial" w:hAnsi="Arial" w:cs="Arial"/>
          <w:b/>
          <w:bCs/>
          <w:sz w:val="22"/>
          <w:szCs w:val="22"/>
        </w:rPr>
      </w:pPr>
      <w:r>
        <w:rPr>
          <w:rFonts w:ascii="Arial" w:hAnsi="Arial" w:cs="Arial"/>
          <w:b/>
          <w:bCs/>
          <w:sz w:val="22"/>
          <w:szCs w:val="22"/>
        </w:rPr>
        <w:t>ADDITIONAL DUTIES:</w:t>
      </w:r>
    </w:p>
    <w:p w14:paraId="497434E9" w14:textId="6AB41FCF" w:rsidR="00C2617C" w:rsidRPr="00FA70A5" w:rsidRDefault="00C2617C" w:rsidP="00D32FAD">
      <w:pPr>
        <w:pStyle w:val="ListParagraph"/>
        <w:numPr>
          <w:ilvl w:val="0"/>
          <w:numId w:val="4"/>
        </w:numPr>
        <w:spacing w:line="276" w:lineRule="auto"/>
        <w:jc w:val="both"/>
        <w:rPr>
          <w:rFonts w:ascii="Arial" w:hAnsi="Arial" w:cs="Arial"/>
          <w:sz w:val="22"/>
          <w:szCs w:val="22"/>
        </w:rPr>
      </w:pPr>
      <w:r w:rsidRPr="00FA70A5">
        <w:rPr>
          <w:rFonts w:ascii="Arial" w:hAnsi="Arial" w:cs="Arial"/>
          <w:sz w:val="22"/>
          <w:szCs w:val="22"/>
        </w:rPr>
        <w:t>Oversee the sports of Cross-country and Track &amp; Field</w:t>
      </w:r>
      <w:r w:rsidR="00D16081" w:rsidRPr="00FA70A5">
        <w:rPr>
          <w:rFonts w:ascii="Arial" w:hAnsi="Arial" w:cs="Arial"/>
          <w:sz w:val="22"/>
          <w:szCs w:val="22"/>
        </w:rPr>
        <w:t>.</w:t>
      </w:r>
    </w:p>
    <w:p w14:paraId="4802CEC7" w14:textId="7C41284D" w:rsidR="00C2617C" w:rsidRPr="00FA70A5" w:rsidRDefault="00C2617C" w:rsidP="00D32FAD">
      <w:pPr>
        <w:pStyle w:val="ListParagraph"/>
        <w:numPr>
          <w:ilvl w:val="0"/>
          <w:numId w:val="4"/>
        </w:numPr>
        <w:spacing w:line="276" w:lineRule="auto"/>
        <w:jc w:val="both"/>
        <w:rPr>
          <w:rFonts w:ascii="Arial" w:hAnsi="Arial" w:cs="Arial"/>
          <w:sz w:val="22"/>
          <w:szCs w:val="22"/>
        </w:rPr>
      </w:pPr>
      <w:r w:rsidRPr="00FA70A5">
        <w:rPr>
          <w:rFonts w:ascii="Arial" w:hAnsi="Arial" w:cs="Arial"/>
          <w:sz w:val="22"/>
          <w:szCs w:val="22"/>
        </w:rPr>
        <w:t>Serve as director of state championships</w:t>
      </w:r>
      <w:r w:rsidR="00D16081" w:rsidRPr="00FA70A5">
        <w:rPr>
          <w:rFonts w:ascii="Arial" w:hAnsi="Arial" w:cs="Arial"/>
          <w:sz w:val="22"/>
          <w:szCs w:val="22"/>
        </w:rPr>
        <w:t>.</w:t>
      </w:r>
    </w:p>
    <w:p w14:paraId="345B8689" w14:textId="0B92EC86" w:rsidR="00C2617C" w:rsidRDefault="00C2617C" w:rsidP="00D32FAD">
      <w:pPr>
        <w:pStyle w:val="ListParagraph"/>
        <w:numPr>
          <w:ilvl w:val="0"/>
          <w:numId w:val="4"/>
        </w:numPr>
        <w:spacing w:line="276" w:lineRule="auto"/>
        <w:jc w:val="both"/>
        <w:rPr>
          <w:rFonts w:ascii="Arial" w:hAnsi="Arial" w:cs="Arial"/>
          <w:sz w:val="22"/>
          <w:szCs w:val="22"/>
        </w:rPr>
      </w:pPr>
      <w:r w:rsidRPr="00FA70A5">
        <w:rPr>
          <w:rFonts w:ascii="Arial" w:hAnsi="Arial" w:cs="Arial"/>
          <w:sz w:val="22"/>
          <w:szCs w:val="22"/>
        </w:rPr>
        <w:lastRenderedPageBreak/>
        <w:t>Assist with the implementation and administration of middle school invitationals in selected sports</w:t>
      </w:r>
      <w:r w:rsidR="00D16081" w:rsidRPr="00FA70A5">
        <w:rPr>
          <w:rFonts w:ascii="Arial" w:hAnsi="Arial" w:cs="Arial"/>
          <w:sz w:val="22"/>
          <w:szCs w:val="22"/>
        </w:rPr>
        <w:t>.</w:t>
      </w:r>
    </w:p>
    <w:p w14:paraId="44CAF2E0" w14:textId="65A59F43" w:rsidR="004D0CD6" w:rsidRPr="00FA70A5" w:rsidRDefault="004D0CD6" w:rsidP="00D32FAD">
      <w:pPr>
        <w:pStyle w:val="ListParagraph"/>
        <w:numPr>
          <w:ilvl w:val="0"/>
          <w:numId w:val="4"/>
        </w:numPr>
        <w:spacing w:line="276" w:lineRule="auto"/>
        <w:jc w:val="both"/>
        <w:rPr>
          <w:rFonts w:ascii="Arial" w:hAnsi="Arial" w:cs="Arial"/>
          <w:sz w:val="22"/>
          <w:szCs w:val="22"/>
        </w:rPr>
      </w:pPr>
      <w:r>
        <w:rPr>
          <w:rFonts w:ascii="Arial" w:hAnsi="Arial" w:cs="Arial"/>
          <w:sz w:val="22"/>
          <w:szCs w:val="22"/>
        </w:rPr>
        <w:t>Other duties as the Commissioner deems necessary.</w:t>
      </w:r>
    </w:p>
    <w:p w14:paraId="2C87C3CB" w14:textId="77777777" w:rsidR="00173ADD" w:rsidRPr="004D0CD6" w:rsidRDefault="00173ADD" w:rsidP="00D32FAD">
      <w:pPr>
        <w:spacing w:line="276" w:lineRule="auto"/>
        <w:jc w:val="both"/>
        <w:rPr>
          <w:rFonts w:ascii="Arial" w:hAnsi="Arial" w:cs="Arial"/>
          <w:b/>
          <w:bCs/>
          <w:sz w:val="22"/>
          <w:szCs w:val="22"/>
        </w:rPr>
      </w:pPr>
    </w:p>
    <w:p w14:paraId="416DF33C" w14:textId="77777777" w:rsidR="00D32FAD" w:rsidRPr="004D0CD6" w:rsidRDefault="00D32FAD" w:rsidP="00D32FAD">
      <w:pPr>
        <w:jc w:val="both"/>
        <w:rPr>
          <w:rFonts w:ascii="Arial" w:eastAsia="Calibri" w:hAnsi="Arial" w:cs="Arial"/>
          <w:i/>
          <w:iCs/>
          <w:sz w:val="22"/>
          <w:szCs w:val="22"/>
        </w:rPr>
      </w:pPr>
      <w:r w:rsidRPr="004D0CD6">
        <w:rPr>
          <w:rFonts w:ascii="Arial" w:eastAsia="Calibri" w:hAnsi="Arial" w:cs="Arial"/>
          <w:i/>
          <w:iCs/>
          <w:sz w:val="22"/>
          <w:szCs w:val="22"/>
        </w:rPr>
        <w:t>*Nothing in this job description restricts the Commissioner’s right to assign or reassign duties and responsibilities to this job at any time.</w:t>
      </w:r>
    </w:p>
    <w:p w14:paraId="32190B15" w14:textId="77777777" w:rsidR="00D32FAD" w:rsidRPr="004D0CD6" w:rsidRDefault="00D32FAD" w:rsidP="00D32FAD">
      <w:pPr>
        <w:rPr>
          <w:rFonts w:ascii="Arial" w:eastAsia="Calibri" w:hAnsi="Arial" w:cs="Arial"/>
          <w:sz w:val="22"/>
          <w:szCs w:val="22"/>
        </w:rPr>
      </w:pPr>
    </w:p>
    <w:p w14:paraId="05CAE6A5" w14:textId="77777777" w:rsidR="00D32FAD" w:rsidRPr="004D0CD6" w:rsidRDefault="00D32FAD" w:rsidP="00D32FAD">
      <w:pPr>
        <w:jc w:val="both"/>
        <w:rPr>
          <w:rFonts w:ascii="Arial" w:eastAsia="Calibri" w:hAnsi="Arial" w:cs="Arial"/>
          <w:b/>
          <w:sz w:val="22"/>
          <w:szCs w:val="22"/>
        </w:rPr>
      </w:pPr>
      <w:r w:rsidRPr="004D0CD6">
        <w:rPr>
          <w:rFonts w:ascii="Arial" w:eastAsia="Calibri" w:hAnsi="Arial" w:cs="Arial"/>
          <w:b/>
          <w:sz w:val="22"/>
          <w:szCs w:val="22"/>
        </w:rPr>
        <w:t xml:space="preserve">WORKING CONDITIONS:  </w:t>
      </w:r>
    </w:p>
    <w:p w14:paraId="53FEFC64"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Ability to work weekends and/or outside typical office hours for State Championship or non-sporting meetings and/or events (Some Championships and/or events may be outside in adverse weather conditions).</w:t>
      </w:r>
    </w:p>
    <w:p w14:paraId="782567DC" w14:textId="77777777" w:rsidR="00D32FAD" w:rsidRPr="004D0CD6" w:rsidRDefault="00D32FAD" w:rsidP="00D32FAD">
      <w:pPr>
        <w:jc w:val="both"/>
        <w:rPr>
          <w:rFonts w:ascii="Arial" w:eastAsia="Calibri" w:hAnsi="Arial" w:cs="Arial"/>
          <w:sz w:val="22"/>
          <w:szCs w:val="22"/>
        </w:rPr>
      </w:pPr>
    </w:p>
    <w:p w14:paraId="4E0E5377"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Ability and willingness to travel both in-state and out-of-state, as necessary.</w:t>
      </w:r>
    </w:p>
    <w:p w14:paraId="16A4CF7B" w14:textId="77777777" w:rsidR="00D32FAD" w:rsidRPr="004D0CD6" w:rsidRDefault="00D32FAD" w:rsidP="00D32FAD">
      <w:pPr>
        <w:jc w:val="both"/>
        <w:rPr>
          <w:rFonts w:ascii="Arial" w:eastAsia="Calibri" w:hAnsi="Arial" w:cs="Arial"/>
          <w:sz w:val="22"/>
          <w:szCs w:val="22"/>
        </w:rPr>
      </w:pPr>
    </w:p>
    <w:p w14:paraId="4BB84D97"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b/>
          <w:sz w:val="22"/>
          <w:szCs w:val="22"/>
        </w:rPr>
        <w:t>PHYSICAL AND MENTAL REQUIREMENTS</w:t>
      </w:r>
      <w:r w:rsidRPr="004D0CD6">
        <w:rPr>
          <w:rFonts w:ascii="Arial" w:eastAsia="Calibri" w:hAnsi="Arial" w:cs="Arial"/>
          <w:sz w:val="22"/>
          <w:szCs w:val="22"/>
        </w:rPr>
        <w:t xml:space="preserve">:  </w:t>
      </w:r>
    </w:p>
    <w:p w14:paraId="788584A0"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Physical Requirements: Exerting up to fifty pounds of force occasionally, up to twenty pounds of force frequently, and up to ten pounds of force as needed to move objects.</w:t>
      </w:r>
    </w:p>
    <w:p w14:paraId="353DE81C" w14:textId="77777777" w:rsidR="00D32FAD" w:rsidRPr="004D0CD6" w:rsidRDefault="00D32FAD" w:rsidP="00D32FAD">
      <w:pPr>
        <w:jc w:val="both"/>
        <w:rPr>
          <w:rFonts w:ascii="Arial" w:eastAsia="Calibri" w:hAnsi="Arial" w:cs="Arial"/>
          <w:sz w:val="22"/>
          <w:szCs w:val="22"/>
        </w:rPr>
      </w:pPr>
    </w:p>
    <w:p w14:paraId="22FE48EC"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Mental Requirements: Problem-solving, analytical ability, communication (oral/ written), money handling, organization interpersonal skills, calculating, concentration, perception, creativity working with interruptions.</w:t>
      </w:r>
    </w:p>
    <w:p w14:paraId="10405BE8" w14:textId="77777777" w:rsidR="00D32FAD" w:rsidRPr="004D0CD6" w:rsidRDefault="00D32FAD" w:rsidP="00D32FAD">
      <w:pPr>
        <w:jc w:val="both"/>
        <w:rPr>
          <w:rFonts w:ascii="Arial" w:eastAsia="Calibri" w:hAnsi="Arial" w:cs="Arial"/>
          <w:sz w:val="22"/>
          <w:szCs w:val="22"/>
        </w:rPr>
      </w:pPr>
    </w:p>
    <w:p w14:paraId="1012826A" w14:textId="77777777" w:rsidR="00D32FAD" w:rsidRPr="004D0CD6" w:rsidRDefault="00D32FAD" w:rsidP="00D32FAD">
      <w:pPr>
        <w:jc w:val="both"/>
        <w:rPr>
          <w:rFonts w:ascii="Arial" w:eastAsia="Calibri" w:hAnsi="Arial" w:cs="Arial"/>
          <w:b/>
          <w:sz w:val="22"/>
          <w:szCs w:val="22"/>
        </w:rPr>
      </w:pPr>
      <w:r w:rsidRPr="004D0CD6">
        <w:rPr>
          <w:rFonts w:ascii="Arial" w:eastAsia="Calibri" w:hAnsi="Arial" w:cs="Arial"/>
          <w:b/>
          <w:sz w:val="22"/>
          <w:szCs w:val="22"/>
        </w:rPr>
        <w:t xml:space="preserve">EDUCATION AND EXPERIENCE REQUIREMENTS:  </w:t>
      </w:r>
    </w:p>
    <w:p w14:paraId="3121D9A7"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Bachelor’s degree required; Master’s degree preferred.</w:t>
      </w:r>
    </w:p>
    <w:p w14:paraId="7AA79788" w14:textId="77777777" w:rsidR="00D32FAD" w:rsidRPr="004D0CD6" w:rsidRDefault="00D32FAD" w:rsidP="00D32FAD">
      <w:pPr>
        <w:jc w:val="both"/>
        <w:rPr>
          <w:rFonts w:ascii="Arial" w:eastAsia="Calibri" w:hAnsi="Arial" w:cs="Arial"/>
          <w:sz w:val="22"/>
          <w:szCs w:val="22"/>
        </w:rPr>
      </w:pPr>
    </w:p>
    <w:p w14:paraId="0A6D41A2" w14:textId="77777777" w:rsidR="00D32FAD" w:rsidRPr="004D0CD6" w:rsidRDefault="00D32FAD" w:rsidP="00D32FAD">
      <w:pPr>
        <w:jc w:val="both"/>
        <w:rPr>
          <w:rFonts w:ascii="Arial" w:eastAsia="Calibri" w:hAnsi="Arial" w:cs="Arial"/>
          <w:b/>
          <w:sz w:val="22"/>
          <w:szCs w:val="22"/>
        </w:rPr>
      </w:pPr>
      <w:r w:rsidRPr="004D0CD6">
        <w:rPr>
          <w:rFonts w:ascii="Arial" w:eastAsia="Calibri" w:hAnsi="Arial" w:cs="Arial"/>
          <w:b/>
          <w:sz w:val="22"/>
          <w:szCs w:val="22"/>
        </w:rPr>
        <w:t xml:space="preserve">KEY COMPETENCIES:  </w:t>
      </w:r>
    </w:p>
    <w:p w14:paraId="1C7B95D5"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Integrity/Honesty: Behaves in an honest, fair, and ethical manner. Shows consistency in words and actions. Model high standards of ethics.</w:t>
      </w:r>
    </w:p>
    <w:p w14:paraId="4C2FC5C6" w14:textId="77777777" w:rsidR="00D32FAD" w:rsidRPr="004D0CD6" w:rsidRDefault="00D32FAD" w:rsidP="00D32FAD">
      <w:pPr>
        <w:jc w:val="both"/>
        <w:rPr>
          <w:rFonts w:ascii="Arial" w:eastAsia="Calibri" w:hAnsi="Arial" w:cs="Arial"/>
          <w:sz w:val="22"/>
          <w:szCs w:val="22"/>
        </w:rPr>
      </w:pPr>
    </w:p>
    <w:p w14:paraId="5FC31C03"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 xml:space="preserve">Interpersonal Skills: Treats others with courtesy, sensitivity, and respect. Considers and responds appropriately to the needs and feelings of different people in different situations.  </w:t>
      </w:r>
    </w:p>
    <w:p w14:paraId="5B168C2F" w14:textId="77777777" w:rsidR="00D32FAD" w:rsidRPr="004D0CD6" w:rsidRDefault="00D32FAD" w:rsidP="00D32FAD">
      <w:pPr>
        <w:jc w:val="both"/>
        <w:rPr>
          <w:rFonts w:ascii="Arial" w:eastAsia="Calibri" w:hAnsi="Arial" w:cs="Arial"/>
          <w:sz w:val="22"/>
          <w:szCs w:val="22"/>
        </w:rPr>
      </w:pPr>
    </w:p>
    <w:p w14:paraId="0B0CD2E6"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Continual Learning: Assesses and recognizes own strengths and weaknesses; pursues self-development.</w:t>
      </w:r>
    </w:p>
    <w:p w14:paraId="060383A5" w14:textId="77777777" w:rsidR="00D32FAD" w:rsidRPr="004D0CD6" w:rsidRDefault="00D32FAD" w:rsidP="00D32FAD">
      <w:pPr>
        <w:jc w:val="both"/>
        <w:rPr>
          <w:rFonts w:ascii="Arial" w:eastAsia="Calibri" w:hAnsi="Arial" w:cs="Arial"/>
          <w:sz w:val="22"/>
          <w:szCs w:val="22"/>
        </w:rPr>
      </w:pPr>
    </w:p>
    <w:p w14:paraId="4FDE0C5C"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 xml:space="preserve">Resilience: Deals effectively with pressure; remains optimistic and persistent, even under adversity. Recovers quickly from setbacks.  </w:t>
      </w:r>
    </w:p>
    <w:p w14:paraId="148D00D6" w14:textId="77777777" w:rsidR="00D32FAD" w:rsidRPr="004D0CD6" w:rsidRDefault="00D32FAD" w:rsidP="00D32FAD">
      <w:pPr>
        <w:jc w:val="both"/>
        <w:rPr>
          <w:rFonts w:ascii="Arial" w:eastAsia="Calibri" w:hAnsi="Arial" w:cs="Arial"/>
          <w:sz w:val="22"/>
          <w:szCs w:val="22"/>
        </w:rPr>
      </w:pPr>
    </w:p>
    <w:p w14:paraId="0065DC4D"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 xml:space="preserve">Oral Communication: Makes clear and convincing oral presentations. Listens effectively; clarifies information as needed. </w:t>
      </w:r>
    </w:p>
    <w:p w14:paraId="5EC11F2F" w14:textId="77777777" w:rsidR="00D32FAD" w:rsidRPr="004D0CD6" w:rsidRDefault="00D32FAD" w:rsidP="00D32FAD">
      <w:pPr>
        <w:jc w:val="both"/>
        <w:rPr>
          <w:rFonts w:ascii="Arial" w:eastAsia="Calibri" w:hAnsi="Arial" w:cs="Arial"/>
          <w:sz w:val="22"/>
          <w:szCs w:val="22"/>
        </w:rPr>
      </w:pPr>
    </w:p>
    <w:p w14:paraId="31D6242B"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 xml:space="preserve">Written Communication: Writes in a clear, concise, organized, and convincing manner for the intended audience.  </w:t>
      </w:r>
    </w:p>
    <w:p w14:paraId="7F366287" w14:textId="77777777" w:rsidR="00D32FAD" w:rsidRPr="004D0CD6" w:rsidRDefault="00D32FAD" w:rsidP="00D32FAD">
      <w:pPr>
        <w:jc w:val="both"/>
        <w:rPr>
          <w:rFonts w:ascii="Arial" w:eastAsia="Calibri" w:hAnsi="Arial" w:cs="Arial"/>
          <w:sz w:val="22"/>
          <w:szCs w:val="22"/>
        </w:rPr>
      </w:pPr>
    </w:p>
    <w:p w14:paraId="646EDE3C"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 xml:space="preserve">Flexibility: Is open to change and new information; rapidly adapts to new information, changing conditions, or unexpected obstacles.  </w:t>
      </w:r>
    </w:p>
    <w:p w14:paraId="0A4F0118" w14:textId="77777777" w:rsidR="00D32FAD" w:rsidRPr="004D0CD6" w:rsidRDefault="00D32FAD" w:rsidP="00D32FAD">
      <w:pPr>
        <w:jc w:val="both"/>
        <w:rPr>
          <w:rFonts w:ascii="Arial" w:eastAsia="Calibri" w:hAnsi="Arial" w:cs="Arial"/>
          <w:sz w:val="22"/>
          <w:szCs w:val="22"/>
        </w:rPr>
      </w:pPr>
      <w:r w:rsidRPr="004D0CD6">
        <w:rPr>
          <w:rFonts w:ascii="Arial" w:eastAsia="Calibri" w:hAnsi="Arial" w:cs="Arial"/>
          <w:sz w:val="22"/>
          <w:szCs w:val="22"/>
        </w:rPr>
        <w:t>Problem-Solving: Identifies and analyzes problems; weighs relevance and accuracy of information.</w:t>
      </w:r>
    </w:p>
    <w:p w14:paraId="3DB770C4" w14:textId="77777777" w:rsidR="00D32FAD" w:rsidRDefault="00D32FAD" w:rsidP="00D32FAD">
      <w:pPr>
        <w:spacing w:line="276" w:lineRule="auto"/>
        <w:jc w:val="both"/>
        <w:rPr>
          <w:rFonts w:ascii="Arial" w:hAnsi="Arial" w:cs="Arial"/>
          <w:b/>
          <w:bCs/>
          <w:sz w:val="22"/>
          <w:szCs w:val="22"/>
        </w:rPr>
      </w:pPr>
    </w:p>
    <w:p w14:paraId="179321B7" w14:textId="77777777" w:rsidR="00E808AF" w:rsidRDefault="00E808AF" w:rsidP="00D32FAD">
      <w:pPr>
        <w:spacing w:line="276" w:lineRule="auto"/>
        <w:jc w:val="both"/>
        <w:rPr>
          <w:rFonts w:ascii="Arial" w:hAnsi="Arial" w:cs="Arial"/>
          <w:b/>
          <w:bCs/>
          <w:sz w:val="22"/>
          <w:szCs w:val="22"/>
        </w:rPr>
      </w:pPr>
    </w:p>
    <w:p w14:paraId="2E71927B" w14:textId="77777777" w:rsidR="00E808AF" w:rsidRPr="00FA70A5" w:rsidRDefault="00E808AF" w:rsidP="00D32FAD">
      <w:pPr>
        <w:spacing w:line="276" w:lineRule="auto"/>
        <w:jc w:val="both"/>
        <w:rPr>
          <w:rFonts w:ascii="Arial" w:hAnsi="Arial" w:cs="Arial"/>
          <w:b/>
          <w:bCs/>
          <w:sz w:val="22"/>
          <w:szCs w:val="22"/>
        </w:rPr>
      </w:pPr>
    </w:p>
    <w:p w14:paraId="36450B57" w14:textId="66707097" w:rsidR="00C2617C" w:rsidRPr="00FA70A5" w:rsidRDefault="00093A89" w:rsidP="00D32FAD">
      <w:pPr>
        <w:spacing w:line="276" w:lineRule="auto"/>
        <w:jc w:val="both"/>
        <w:rPr>
          <w:rFonts w:ascii="Arial" w:hAnsi="Arial" w:cs="Arial"/>
          <w:b/>
          <w:bCs/>
          <w:sz w:val="22"/>
          <w:szCs w:val="22"/>
        </w:rPr>
      </w:pPr>
      <w:bookmarkStart w:id="0" w:name="_Hlk134104711"/>
      <w:r>
        <w:rPr>
          <w:rFonts w:ascii="Arial" w:hAnsi="Arial" w:cs="Arial"/>
          <w:b/>
          <w:bCs/>
          <w:sz w:val="22"/>
          <w:szCs w:val="22"/>
        </w:rPr>
        <w:lastRenderedPageBreak/>
        <w:t>KNOWLEDGE, SKILLS, AND ABILITIES:</w:t>
      </w:r>
    </w:p>
    <w:p w14:paraId="11D0CCB8" w14:textId="25194D72" w:rsidR="00C2617C" w:rsidRPr="00FA70A5" w:rsidRDefault="00C2617C" w:rsidP="00D32FAD">
      <w:pPr>
        <w:spacing w:line="276" w:lineRule="auto"/>
        <w:jc w:val="both"/>
        <w:rPr>
          <w:rFonts w:ascii="Arial" w:hAnsi="Arial" w:cs="Arial"/>
          <w:bCs/>
          <w:sz w:val="22"/>
          <w:szCs w:val="22"/>
        </w:rPr>
      </w:pPr>
      <w:r w:rsidRPr="00FA70A5">
        <w:rPr>
          <w:rFonts w:ascii="Arial" w:hAnsi="Arial" w:cs="Arial"/>
          <w:bCs/>
          <w:sz w:val="22"/>
          <w:szCs w:val="22"/>
        </w:rPr>
        <w:t>The position prefers the following knowledge, skills, and ability to perform the job successfully:</w:t>
      </w:r>
    </w:p>
    <w:p w14:paraId="124A6698" w14:textId="77777777" w:rsidR="00C2617C" w:rsidRPr="00FA70A5" w:rsidRDefault="00C2617C" w:rsidP="00D32FAD">
      <w:pPr>
        <w:pStyle w:val="ListParagraph"/>
        <w:numPr>
          <w:ilvl w:val="0"/>
          <w:numId w:val="3"/>
        </w:numPr>
        <w:spacing w:line="276" w:lineRule="auto"/>
        <w:jc w:val="both"/>
        <w:rPr>
          <w:rFonts w:ascii="Arial" w:hAnsi="Arial" w:cs="Arial"/>
          <w:bCs/>
          <w:sz w:val="22"/>
          <w:szCs w:val="22"/>
        </w:rPr>
      </w:pPr>
      <w:r w:rsidRPr="00FA70A5">
        <w:rPr>
          <w:rFonts w:ascii="Arial" w:hAnsi="Arial" w:cs="Arial"/>
          <w:bCs/>
          <w:sz w:val="22"/>
          <w:szCs w:val="22"/>
        </w:rPr>
        <w:t>Ability to determine priorities, work independently and as a team.</w:t>
      </w:r>
    </w:p>
    <w:p w14:paraId="4B4E8E17" w14:textId="77777777" w:rsidR="00C2617C" w:rsidRPr="00FA70A5" w:rsidRDefault="00C2617C" w:rsidP="00D32FAD">
      <w:pPr>
        <w:pStyle w:val="ListParagraph"/>
        <w:numPr>
          <w:ilvl w:val="0"/>
          <w:numId w:val="3"/>
        </w:numPr>
        <w:spacing w:line="276" w:lineRule="auto"/>
        <w:jc w:val="both"/>
        <w:rPr>
          <w:rFonts w:ascii="Arial" w:hAnsi="Arial" w:cs="Arial"/>
          <w:sz w:val="22"/>
          <w:szCs w:val="22"/>
        </w:rPr>
      </w:pPr>
      <w:r w:rsidRPr="00FA70A5">
        <w:rPr>
          <w:rFonts w:ascii="Arial" w:hAnsi="Arial" w:cs="Arial"/>
          <w:sz w:val="22"/>
          <w:szCs w:val="22"/>
        </w:rPr>
        <w:t>Knowledge of Microsoft Office.</w:t>
      </w:r>
    </w:p>
    <w:p w14:paraId="1FADDD07" w14:textId="77777777" w:rsidR="00C2617C" w:rsidRPr="00FA70A5" w:rsidRDefault="00C2617C" w:rsidP="00D32FAD">
      <w:pPr>
        <w:pStyle w:val="ListParagraph"/>
        <w:numPr>
          <w:ilvl w:val="0"/>
          <w:numId w:val="3"/>
        </w:numPr>
        <w:spacing w:line="276" w:lineRule="auto"/>
        <w:jc w:val="both"/>
        <w:rPr>
          <w:rFonts w:ascii="Arial" w:hAnsi="Arial" w:cs="Arial"/>
          <w:sz w:val="22"/>
          <w:szCs w:val="22"/>
        </w:rPr>
      </w:pPr>
      <w:r w:rsidRPr="00FA70A5">
        <w:rPr>
          <w:rFonts w:ascii="Arial" w:hAnsi="Arial" w:cs="Arial"/>
          <w:sz w:val="22"/>
          <w:szCs w:val="22"/>
        </w:rPr>
        <w:t>Must be able to work in a fast-paced environment and prioritize multiple assignments.</w:t>
      </w:r>
    </w:p>
    <w:p w14:paraId="6C0512C2" w14:textId="77777777" w:rsidR="00C2617C" w:rsidRPr="00FA70A5" w:rsidRDefault="00C2617C" w:rsidP="00D32FAD">
      <w:pPr>
        <w:pStyle w:val="ListParagraph"/>
        <w:numPr>
          <w:ilvl w:val="0"/>
          <w:numId w:val="3"/>
        </w:numPr>
        <w:spacing w:line="276" w:lineRule="auto"/>
        <w:jc w:val="both"/>
        <w:rPr>
          <w:rFonts w:ascii="Arial" w:hAnsi="Arial" w:cs="Arial"/>
          <w:bCs/>
          <w:sz w:val="22"/>
          <w:szCs w:val="22"/>
        </w:rPr>
      </w:pPr>
      <w:r w:rsidRPr="00FA70A5">
        <w:rPr>
          <w:rFonts w:ascii="Arial" w:hAnsi="Arial" w:cs="Arial"/>
          <w:bCs/>
          <w:sz w:val="22"/>
          <w:szCs w:val="22"/>
        </w:rPr>
        <w:t>Ability to work under pressure with minimal supervision.</w:t>
      </w:r>
    </w:p>
    <w:p w14:paraId="19AD85AE" w14:textId="39361BF0" w:rsidR="00C2617C" w:rsidRPr="00FA70A5" w:rsidRDefault="00C2617C" w:rsidP="00D32FAD">
      <w:pPr>
        <w:pStyle w:val="ListParagraph"/>
        <w:numPr>
          <w:ilvl w:val="0"/>
          <w:numId w:val="3"/>
        </w:numPr>
        <w:spacing w:line="276" w:lineRule="auto"/>
        <w:jc w:val="both"/>
        <w:rPr>
          <w:rFonts w:ascii="Arial" w:hAnsi="Arial" w:cs="Arial"/>
          <w:bCs/>
          <w:sz w:val="22"/>
          <w:szCs w:val="22"/>
        </w:rPr>
      </w:pPr>
      <w:r w:rsidRPr="00FA70A5">
        <w:rPr>
          <w:rFonts w:ascii="Arial" w:hAnsi="Arial" w:cs="Arial"/>
          <w:bCs/>
          <w:sz w:val="22"/>
          <w:szCs w:val="22"/>
        </w:rPr>
        <w:t>Ability to effectively communicate information verbally and in writing to the organization, individuals, and outside entities.</w:t>
      </w:r>
      <w:bookmarkEnd w:id="0"/>
    </w:p>
    <w:p w14:paraId="30EE1896" w14:textId="77777777" w:rsidR="00C2617C" w:rsidRPr="00FA70A5" w:rsidRDefault="00C2617C" w:rsidP="00D32FAD">
      <w:pPr>
        <w:spacing w:line="276" w:lineRule="auto"/>
        <w:jc w:val="both"/>
        <w:rPr>
          <w:rFonts w:ascii="Arial" w:hAnsi="Arial" w:cs="Arial"/>
          <w:b/>
          <w:bCs/>
          <w:sz w:val="22"/>
          <w:szCs w:val="22"/>
        </w:rPr>
      </w:pPr>
    </w:p>
    <w:p w14:paraId="39320B0F" w14:textId="135092A5" w:rsidR="00C2617C" w:rsidRPr="00FA70A5" w:rsidRDefault="00C2617C" w:rsidP="00D32FAD">
      <w:pPr>
        <w:spacing w:line="276" w:lineRule="auto"/>
        <w:jc w:val="both"/>
        <w:rPr>
          <w:rFonts w:ascii="Arial" w:hAnsi="Arial" w:cs="Arial"/>
          <w:b/>
          <w:bCs/>
          <w:sz w:val="22"/>
          <w:szCs w:val="22"/>
        </w:rPr>
      </w:pPr>
      <w:r w:rsidRPr="00FA70A5">
        <w:rPr>
          <w:rFonts w:ascii="Arial" w:hAnsi="Arial" w:cs="Arial"/>
          <w:b/>
          <w:bCs/>
          <w:sz w:val="22"/>
          <w:szCs w:val="22"/>
        </w:rPr>
        <w:t>Q</w:t>
      </w:r>
      <w:r w:rsidR="00093A89">
        <w:rPr>
          <w:rFonts w:ascii="Arial" w:hAnsi="Arial" w:cs="Arial"/>
          <w:b/>
          <w:bCs/>
          <w:sz w:val="22"/>
          <w:szCs w:val="22"/>
        </w:rPr>
        <w:t>UALIFICATIONS</w:t>
      </w:r>
      <w:r w:rsidR="00FA70A5">
        <w:rPr>
          <w:rFonts w:ascii="Arial" w:hAnsi="Arial" w:cs="Arial"/>
          <w:b/>
          <w:bCs/>
          <w:sz w:val="22"/>
          <w:szCs w:val="22"/>
        </w:rPr>
        <w:t>:</w:t>
      </w:r>
    </w:p>
    <w:p w14:paraId="3AF8F479" w14:textId="77777777" w:rsidR="00C2617C" w:rsidRPr="00FA70A5" w:rsidRDefault="00C2617C" w:rsidP="00D32FAD">
      <w:pPr>
        <w:pStyle w:val="ListParagraph"/>
        <w:numPr>
          <w:ilvl w:val="0"/>
          <w:numId w:val="2"/>
        </w:numPr>
        <w:spacing w:line="276" w:lineRule="auto"/>
        <w:jc w:val="both"/>
        <w:rPr>
          <w:rFonts w:ascii="Arial" w:hAnsi="Arial" w:cs="Arial"/>
          <w:sz w:val="22"/>
          <w:szCs w:val="22"/>
        </w:rPr>
      </w:pPr>
      <w:r w:rsidRPr="00FA70A5">
        <w:rPr>
          <w:rFonts w:ascii="Arial" w:hAnsi="Arial" w:cs="Arial"/>
          <w:sz w:val="22"/>
          <w:szCs w:val="22"/>
        </w:rPr>
        <w:t xml:space="preserve">Five or more years of experience in management with demonstrated leadership ability. </w:t>
      </w:r>
    </w:p>
    <w:p w14:paraId="7BC78DCF" w14:textId="77777777" w:rsidR="00C2617C" w:rsidRPr="00FA70A5" w:rsidRDefault="00C2617C" w:rsidP="00D32FAD">
      <w:pPr>
        <w:pStyle w:val="ListParagraph"/>
        <w:numPr>
          <w:ilvl w:val="0"/>
          <w:numId w:val="2"/>
        </w:numPr>
        <w:spacing w:line="276" w:lineRule="auto"/>
        <w:jc w:val="both"/>
        <w:rPr>
          <w:rFonts w:ascii="Arial" w:hAnsi="Arial" w:cs="Arial"/>
          <w:sz w:val="22"/>
          <w:szCs w:val="22"/>
        </w:rPr>
      </w:pPr>
      <w:r w:rsidRPr="00FA70A5">
        <w:rPr>
          <w:rFonts w:ascii="Arial" w:hAnsi="Arial" w:cs="Arial"/>
          <w:sz w:val="22"/>
          <w:szCs w:val="22"/>
        </w:rPr>
        <w:t xml:space="preserve">A strong background and experience in education including continuing education programs, online course management, and developing and managing educational programming is preferred. </w:t>
      </w:r>
    </w:p>
    <w:p w14:paraId="319845D2" w14:textId="77777777" w:rsidR="00C2617C" w:rsidRPr="00FA70A5" w:rsidRDefault="00C2617C" w:rsidP="00D32FAD">
      <w:pPr>
        <w:pStyle w:val="ListParagraph"/>
        <w:numPr>
          <w:ilvl w:val="0"/>
          <w:numId w:val="2"/>
        </w:numPr>
        <w:spacing w:line="276" w:lineRule="auto"/>
        <w:jc w:val="both"/>
        <w:rPr>
          <w:rFonts w:ascii="Arial" w:hAnsi="Arial" w:cs="Arial"/>
          <w:sz w:val="22"/>
          <w:szCs w:val="22"/>
        </w:rPr>
      </w:pPr>
      <w:r w:rsidRPr="00FA70A5">
        <w:rPr>
          <w:rFonts w:ascii="Arial" w:hAnsi="Arial" w:cs="Arial"/>
          <w:sz w:val="22"/>
          <w:szCs w:val="22"/>
        </w:rPr>
        <w:t xml:space="preserve">Familiarity with the workings of the South Carolina High School League office and high school sports is preferred. </w:t>
      </w:r>
    </w:p>
    <w:p w14:paraId="2EA77012" w14:textId="24BBDDF4" w:rsidR="002C1D22" w:rsidRPr="00FA70A5" w:rsidRDefault="00C2617C" w:rsidP="00D32FAD">
      <w:pPr>
        <w:pStyle w:val="ListParagraph"/>
        <w:numPr>
          <w:ilvl w:val="0"/>
          <w:numId w:val="2"/>
        </w:numPr>
        <w:spacing w:before="240" w:line="276" w:lineRule="auto"/>
        <w:jc w:val="both"/>
        <w:rPr>
          <w:rFonts w:ascii="Arial" w:hAnsi="Arial" w:cs="Arial"/>
          <w:sz w:val="22"/>
          <w:szCs w:val="22"/>
        </w:rPr>
      </w:pPr>
      <w:r w:rsidRPr="00FA70A5">
        <w:rPr>
          <w:rFonts w:ascii="Arial" w:hAnsi="Arial" w:cs="Arial"/>
          <w:sz w:val="22"/>
          <w:szCs w:val="22"/>
        </w:rPr>
        <w:t xml:space="preserve">Some travel will be required. </w:t>
      </w:r>
    </w:p>
    <w:p w14:paraId="70E91DA9" w14:textId="77777777" w:rsidR="00E808AF" w:rsidRDefault="00E808AF" w:rsidP="00E808AF">
      <w:pPr>
        <w:spacing w:line="276" w:lineRule="auto"/>
        <w:ind w:left="360" w:hanging="360"/>
        <w:jc w:val="both"/>
        <w:rPr>
          <w:rFonts w:ascii="Arial" w:hAnsi="Arial" w:cs="Arial"/>
          <w:b/>
          <w:sz w:val="22"/>
          <w:szCs w:val="22"/>
        </w:rPr>
      </w:pPr>
    </w:p>
    <w:p w14:paraId="32633E9E" w14:textId="23A44B4A" w:rsidR="000F40C5" w:rsidRPr="00FA70A5" w:rsidRDefault="000F40C5" w:rsidP="00E808AF">
      <w:pPr>
        <w:spacing w:line="276" w:lineRule="auto"/>
        <w:ind w:left="360" w:hanging="360"/>
        <w:jc w:val="both"/>
        <w:rPr>
          <w:rFonts w:ascii="Arial" w:hAnsi="Arial" w:cs="Arial"/>
          <w:b/>
          <w:sz w:val="22"/>
          <w:szCs w:val="22"/>
        </w:rPr>
      </w:pPr>
      <w:r w:rsidRPr="00FA70A5">
        <w:rPr>
          <w:rFonts w:ascii="Arial" w:hAnsi="Arial" w:cs="Arial"/>
          <w:b/>
          <w:sz w:val="22"/>
          <w:szCs w:val="22"/>
        </w:rPr>
        <w:t>E</w:t>
      </w:r>
      <w:r w:rsidR="00093A89">
        <w:rPr>
          <w:rFonts w:ascii="Arial" w:hAnsi="Arial" w:cs="Arial"/>
          <w:b/>
          <w:sz w:val="22"/>
          <w:szCs w:val="22"/>
        </w:rPr>
        <w:t>VALUATION</w:t>
      </w:r>
      <w:r w:rsidR="00D32FAD">
        <w:rPr>
          <w:rFonts w:ascii="Arial" w:hAnsi="Arial" w:cs="Arial"/>
          <w:b/>
          <w:sz w:val="22"/>
          <w:szCs w:val="22"/>
        </w:rPr>
        <w:t>:</w:t>
      </w:r>
    </w:p>
    <w:p w14:paraId="6222546E" w14:textId="1265769A" w:rsidR="005E4BDA" w:rsidRPr="00FA70A5" w:rsidRDefault="000F40C5" w:rsidP="00D32FAD">
      <w:pPr>
        <w:spacing w:line="276" w:lineRule="auto"/>
        <w:jc w:val="both"/>
        <w:rPr>
          <w:rFonts w:ascii="Arial" w:hAnsi="Arial" w:cs="Arial"/>
          <w:sz w:val="22"/>
          <w:szCs w:val="22"/>
        </w:rPr>
      </w:pPr>
      <w:r w:rsidRPr="00FA70A5">
        <w:rPr>
          <w:rFonts w:ascii="Arial" w:hAnsi="Arial" w:cs="Arial"/>
          <w:sz w:val="22"/>
          <w:szCs w:val="22"/>
        </w:rPr>
        <w:t xml:space="preserve">Performance of this job will be evaluated in accordance with the provisions of the SCHSL policy manual. </w:t>
      </w:r>
    </w:p>
    <w:p w14:paraId="38921883" w14:textId="77777777" w:rsidR="005E4BDA" w:rsidRPr="00FA70A5" w:rsidRDefault="005E4BDA" w:rsidP="00D32FAD">
      <w:pPr>
        <w:spacing w:line="276" w:lineRule="auto"/>
        <w:jc w:val="both"/>
        <w:rPr>
          <w:rFonts w:ascii="Arial" w:hAnsi="Arial" w:cs="Arial"/>
          <w:sz w:val="22"/>
          <w:szCs w:val="22"/>
        </w:rPr>
      </w:pPr>
    </w:p>
    <w:p w14:paraId="307F1EFE" w14:textId="67F9E4C5" w:rsidR="005E4BDA" w:rsidRPr="00FA70A5" w:rsidRDefault="005E4BDA" w:rsidP="00D32FAD">
      <w:pPr>
        <w:jc w:val="both"/>
        <w:rPr>
          <w:rFonts w:ascii="Arial" w:eastAsia="Calibri" w:hAnsi="Arial" w:cs="Arial"/>
          <w:b/>
          <w:bCs/>
          <w:sz w:val="22"/>
          <w:szCs w:val="22"/>
        </w:rPr>
      </w:pPr>
      <w:r w:rsidRPr="00FA70A5">
        <w:rPr>
          <w:rFonts w:ascii="Arial" w:eastAsia="Calibri" w:hAnsi="Arial" w:cs="Arial"/>
          <w:b/>
          <w:bCs/>
          <w:sz w:val="22"/>
          <w:szCs w:val="22"/>
        </w:rPr>
        <w:t>S</w:t>
      </w:r>
      <w:r w:rsidR="00093A89">
        <w:rPr>
          <w:rFonts w:ascii="Arial" w:eastAsia="Calibri" w:hAnsi="Arial" w:cs="Arial"/>
          <w:b/>
          <w:bCs/>
          <w:sz w:val="22"/>
          <w:szCs w:val="22"/>
        </w:rPr>
        <w:t>ALARY &amp; BENEFITS</w:t>
      </w:r>
    </w:p>
    <w:p w14:paraId="2AA91A65" w14:textId="331D1FEE" w:rsidR="005E4BDA" w:rsidRPr="00FA70A5" w:rsidRDefault="005E4BDA" w:rsidP="00D32FAD">
      <w:pPr>
        <w:spacing w:line="276" w:lineRule="auto"/>
        <w:jc w:val="both"/>
        <w:rPr>
          <w:rFonts w:ascii="Arial" w:eastAsia="Calibri" w:hAnsi="Arial" w:cs="Arial"/>
          <w:sz w:val="22"/>
          <w:szCs w:val="22"/>
        </w:rPr>
      </w:pPr>
      <w:r w:rsidRPr="00FA70A5">
        <w:rPr>
          <w:rFonts w:ascii="Arial" w:eastAsia="Calibri" w:hAnsi="Arial" w:cs="Arial"/>
          <w:sz w:val="22"/>
          <w:szCs w:val="22"/>
        </w:rPr>
        <w:t>This position is full-time as defined by the SCHSL Employee Handbook. The annual salary for the 52-week position will be negotiable depending upon experience and other relevant qualifications. Comprehensive benefits including paid holidays, vacation/sick leave, state retirement, and health insurance coverage are provided.</w:t>
      </w:r>
    </w:p>
    <w:p w14:paraId="346661CB" w14:textId="77777777" w:rsidR="005E4BDA" w:rsidRPr="00FA70A5" w:rsidRDefault="005E4BDA" w:rsidP="00D32FAD">
      <w:pPr>
        <w:spacing w:line="276" w:lineRule="auto"/>
        <w:jc w:val="both"/>
        <w:rPr>
          <w:rFonts w:ascii="Arial" w:eastAsia="Calibri" w:hAnsi="Arial" w:cs="Arial"/>
          <w:sz w:val="22"/>
          <w:szCs w:val="22"/>
        </w:rPr>
      </w:pPr>
    </w:p>
    <w:p w14:paraId="56C27F10" w14:textId="13F4CB53" w:rsidR="005E4BDA" w:rsidRPr="00FA70A5" w:rsidRDefault="005E4BDA" w:rsidP="00D32FAD">
      <w:pPr>
        <w:spacing w:line="276" w:lineRule="auto"/>
        <w:jc w:val="both"/>
        <w:rPr>
          <w:rFonts w:ascii="Arial" w:eastAsia="Calibri" w:hAnsi="Arial" w:cs="Arial"/>
          <w:b/>
          <w:bCs/>
          <w:sz w:val="22"/>
          <w:szCs w:val="22"/>
        </w:rPr>
      </w:pPr>
      <w:r w:rsidRPr="00FA70A5">
        <w:rPr>
          <w:rFonts w:ascii="Arial" w:eastAsia="Calibri" w:hAnsi="Arial" w:cs="Arial"/>
          <w:b/>
          <w:bCs/>
          <w:sz w:val="22"/>
          <w:szCs w:val="22"/>
        </w:rPr>
        <w:t>A</w:t>
      </w:r>
      <w:r w:rsidR="00093A89">
        <w:rPr>
          <w:rFonts w:ascii="Arial" w:eastAsia="Calibri" w:hAnsi="Arial" w:cs="Arial"/>
          <w:b/>
          <w:bCs/>
          <w:sz w:val="22"/>
          <w:szCs w:val="22"/>
        </w:rPr>
        <w:t>PPLICATION PROCEDURE</w:t>
      </w:r>
    </w:p>
    <w:p w14:paraId="7E916C3D" w14:textId="74859336" w:rsidR="005E4BDA" w:rsidRPr="00FA70A5" w:rsidRDefault="005E4BDA" w:rsidP="00D32FAD">
      <w:pPr>
        <w:spacing w:line="276" w:lineRule="auto"/>
        <w:jc w:val="both"/>
        <w:rPr>
          <w:rFonts w:ascii="Arial" w:eastAsia="Calibri" w:hAnsi="Arial" w:cs="Arial"/>
          <w:sz w:val="22"/>
          <w:szCs w:val="22"/>
        </w:rPr>
      </w:pPr>
      <w:r w:rsidRPr="00FA70A5">
        <w:rPr>
          <w:rFonts w:ascii="Arial" w:eastAsia="Calibri" w:hAnsi="Arial" w:cs="Arial"/>
          <w:sz w:val="22"/>
          <w:szCs w:val="22"/>
        </w:rPr>
        <w:t xml:space="preserve">Please click </w:t>
      </w:r>
      <w:hyperlink r:id="rId6" w:history="1">
        <w:r w:rsidRPr="00496373">
          <w:rPr>
            <w:rStyle w:val="Hyperlink"/>
            <w:rFonts w:ascii="Arial" w:eastAsia="Calibri" w:hAnsi="Arial" w:cs="Arial"/>
            <w:sz w:val="22"/>
            <w:szCs w:val="22"/>
          </w:rPr>
          <w:t>here</w:t>
        </w:r>
      </w:hyperlink>
      <w:r w:rsidRPr="00FA70A5">
        <w:rPr>
          <w:rFonts w:ascii="Arial" w:eastAsia="Calibri" w:hAnsi="Arial" w:cs="Arial"/>
          <w:sz w:val="22"/>
          <w:szCs w:val="22"/>
        </w:rPr>
        <w:t xml:space="preserve"> to submit your employment application. You can also find this link on the</w:t>
      </w:r>
    </w:p>
    <w:p w14:paraId="2BF261CA" w14:textId="77777777" w:rsidR="005E4BDA" w:rsidRPr="00FA70A5" w:rsidRDefault="005E4BDA" w:rsidP="00D32FAD">
      <w:pPr>
        <w:spacing w:line="276" w:lineRule="auto"/>
        <w:jc w:val="both"/>
        <w:rPr>
          <w:rFonts w:ascii="Arial" w:eastAsia="Calibri" w:hAnsi="Arial" w:cs="Arial"/>
          <w:sz w:val="22"/>
          <w:szCs w:val="22"/>
        </w:rPr>
      </w:pPr>
      <w:r w:rsidRPr="00FA70A5">
        <w:rPr>
          <w:rFonts w:ascii="Arial" w:eastAsia="Calibri" w:hAnsi="Arial" w:cs="Arial"/>
          <w:sz w:val="22"/>
          <w:szCs w:val="22"/>
        </w:rPr>
        <w:t>High School League website, www.schsl.org, in the “About Us” section. As a part of the</w:t>
      </w:r>
    </w:p>
    <w:p w14:paraId="0C9E3F27" w14:textId="77777777" w:rsidR="005E4BDA" w:rsidRPr="00FA70A5" w:rsidRDefault="005E4BDA" w:rsidP="00D32FAD">
      <w:pPr>
        <w:spacing w:line="276" w:lineRule="auto"/>
        <w:jc w:val="both"/>
        <w:rPr>
          <w:rFonts w:ascii="Arial" w:eastAsia="Calibri" w:hAnsi="Arial" w:cs="Arial"/>
          <w:sz w:val="22"/>
          <w:szCs w:val="22"/>
        </w:rPr>
      </w:pPr>
      <w:r w:rsidRPr="00FA70A5">
        <w:rPr>
          <w:rFonts w:ascii="Arial" w:eastAsia="Calibri" w:hAnsi="Arial" w:cs="Arial"/>
          <w:sz w:val="22"/>
          <w:szCs w:val="22"/>
        </w:rPr>
        <w:t>application process, you will also need to submit:</w:t>
      </w:r>
    </w:p>
    <w:p w14:paraId="2DE97A8F" w14:textId="77777777" w:rsidR="005E4BDA" w:rsidRPr="00FA70A5" w:rsidRDefault="005E4BDA" w:rsidP="00D32FAD">
      <w:pPr>
        <w:spacing w:line="276" w:lineRule="auto"/>
        <w:jc w:val="both"/>
        <w:rPr>
          <w:rFonts w:ascii="Arial" w:eastAsia="Calibri" w:hAnsi="Arial" w:cs="Arial"/>
          <w:sz w:val="22"/>
          <w:szCs w:val="22"/>
        </w:rPr>
      </w:pPr>
    </w:p>
    <w:p w14:paraId="710F8D0C" w14:textId="77777777" w:rsidR="005E4BDA" w:rsidRPr="00FA70A5" w:rsidRDefault="005E4BDA" w:rsidP="00D32FAD">
      <w:pPr>
        <w:spacing w:line="276" w:lineRule="auto"/>
        <w:jc w:val="both"/>
        <w:rPr>
          <w:rFonts w:ascii="Arial" w:eastAsia="Calibri" w:hAnsi="Arial" w:cs="Arial"/>
          <w:sz w:val="22"/>
          <w:szCs w:val="22"/>
        </w:rPr>
      </w:pPr>
      <w:r w:rsidRPr="00FA70A5">
        <w:rPr>
          <w:rFonts w:ascii="Arial" w:eastAsia="Calibri" w:hAnsi="Arial" w:cs="Arial"/>
          <w:sz w:val="22"/>
          <w:szCs w:val="22"/>
        </w:rPr>
        <w:t>1. A letter of interest.</w:t>
      </w:r>
    </w:p>
    <w:p w14:paraId="7CA30209" w14:textId="77777777" w:rsidR="005E4BDA" w:rsidRPr="00FA70A5" w:rsidRDefault="005E4BDA" w:rsidP="00D32FAD">
      <w:pPr>
        <w:spacing w:line="276" w:lineRule="auto"/>
        <w:jc w:val="both"/>
        <w:rPr>
          <w:rFonts w:ascii="Arial" w:eastAsia="Calibri" w:hAnsi="Arial" w:cs="Arial"/>
          <w:sz w:val="22"/>
          <w:szCs w:val="22"/>
        </w:rPr>
      </w:pPr>
      <w:r w:rsidRPr="00FA70A5">
        <w:rPr>
          <w:rFonts w:ascii="Arial" w:eastAsia="Calibri" w:hAnsi="Arial" w:cs="Arial"/>
          <w:sz w:val="22"/>
          <w:szCs w:val="22"/>
        </w:rPr>
        <w:t>2. A current resume of qualifications and experience.</w:t>
      </w:r>
    </w:p>
    <w:p w14:paraId="14921D11" w14:textId="77777777" w:rsidR="005E4BDA" w:rsidRPr="00FA70A5" w:rsidRDefault="005E4BDA" w:rsidP="00D32FAD">
      <w:pPr>
        <w:spacing w:line="276" w:lineRule="auto"/>
        <w:jc w:val="both"/>
        <w:rPr>
          <w:rFonts w:ascii="Arial" w:eastAsia="Calibri" w:hAnsi="Arial" w:cs="Arial"/>
          <w:sz w:val="22"/>
          <w:szCs w:val="22"/>
        </w:rPr>
      </w:pPr>
    </w:p>
    <w:p w14:paraId="2967A8CF" w14:textId="6ED2EC0B" w:rsidR="005E4BDA" w:rsidRPr="00FA70A5" w:rsidRDefault="005E4BDA" w:rsidP="00D32FAD">
      <w:pPr>
        <w:spacing w:line="276" w:lineRule="auto"/>
        <w:jc w:val="both"/>
        <w:rPr>
          <w:rFonts w:ascii="Arial" w:eastAsia="Calibri" w:hAnsi="Arial" w:cs="Arial"/>
          <w:sz w:val="22"/>
          <w:szCs w:val="22"/>
        </w:rPr>
      </w:pPr>
      <w:r w:rsidRPr="00FA70A5">
        <w:rPr>
          <w:rFonts w:ascii="Arial" w:eastAsia="Calibri" w:hAnsi="Arial" w:cs="Arial"/>
          <w:b/>
          <w:bCs/>
          <w:sz w:val="22"/>
          <w:szCs w:val="22"/>
        </w:rPr>
        <w:t>Note:</w:t>
      </w:r>
      <w:r w:rsidRPr="00FA70A5">
        <w:rPr>
          <w:rFonts w:ascii="Arial" w:eastAsia="Calibri" w:hAnsi="Arial" w:cs="Arial"/>
          <w:sz w:val="22"/>
          <w:szCs w:val="22"/>
        </w:rPr>
        <w:t xml:space="preserve"> This application will be available until </w:t>
      </w:r>
      <w:r w:rsidR="004F23DF" w:rsidRPr="00FA70A5">
        <w:rPr>
          <w:rFonts w:ascii="Arial" w:eastAsia="Calibri" w:hAnsi="Arial" w:cs="Arial"/>
          <w:sz w:val="22"/>
          <w:szCs w:val="22"/>
        </w:rPr>
        <w:t>May 19, 2023.</w:t>
      </w:r>
      <w:r w:rsidR="00173ADD" w:rsidRPr="00FA70A5">
        <w:rPr>
          <w:rFonts w:ascii="Arial" w:eastAsia="Calibri" w:hAnsi="Arial" w:cs="Arial"/>
          <w:sz w:val="22"/>
          <w:szCs w:val="22"/>
        </w:rPr>
        <w:t xml:space="preserve"> </w:t>
      </w:r>
      <w:r w:rsidRPr="00FA70A5">
        <w:rPr>
          <w:rFonts w:ascii="Arial" w:eastAsia="Calibri" w:hAnsi="Arial" w:cs="Arial"/>
          <w:sz w:val="22"/>
          <w:szCs w:val="22"/>
        </w:rPr>
        <w:t xml:space="preserve">Contact Deanna Lott (deanna@schsl.org) or 803-896-4377 if you have any questions. The Commissioner will select qualified candidates for interviews. Deadline(s) will be extended if a suitable candidate is not found during interviews.  The anticipated start date will be </w:t>
      </w:r>
      <w:r w:rsidR="004F23DF" w:rsidRPr="00FA70A5">
        <w:rPr>
          <w:rFonts w:ascii="Arial" w:eastAsia="Calibri" w:hAnsi="Arial" w:cs="Arial"/>
          <w:sz w:val="22"/>
          <w:szCs w:val="22"/>
        </w:rPr>
        <w:t>July 1, 2023.</w:t>
      </w:r>
      <w:r w:rsidRPr="00FA70A5">
        <w:rPr>
          <w:rFonts w:ascii="Arial" w:eastAsia="Calibri" w:hAnsi="Arial" w:cs="Arial"/>
          <w:sz w:val="22"/>
          <w:szCs w:val="22"/>
        </w:rPr>
        <w:t xml:space="preserve"> </w:t>
      </w:r>
    </w:p>
    <w:p w14:paraId="73BBD59C" w14:textId="77777777" w:rsidR="005E4BDA" w:rsidRDefault="005E4BDA" w:rsidP="00D32FAD">
      <w:pPr>
        <w:jc w:val="both"/>
        <w:rPr>
          <w:rFonts w:ascii="Arial" w:eastAsia="Calibri" w:hAnsi="Arial" w:cs="Arial"/>
          <w:sz w:val="22"/>
          <w:szCs w:val="22"/>
        </w:rPr>
      </w:pPr>
    </w:p>
    <w:p w14:paraId="0CE3EA8E" w14:textId="77777777" w:rsidR="00E808AF" w:rsidRDefault="00E808AF" w:rsidP="00D32FAD">
      <w:pPr>
        <w:jc w:val="both"/>
        <w:rPr>
          <w:rFonts w:ascii="Arial" w:eastAsia="Calibri" w:hAnsi="Arial" w:cs="Arial"/>
          <w:sz w:val="22"/>
          <w:szCs w:val="22"/>
        </w:rPr>
      </w:pPr>
    </w:p>
    <w:p w14:paraId="7D635DB1" w14:textId="77777777" w:rsidR="00E808AF" w:rsidRPr="00FA70A5" w:rsidRDefault="00E808AF" w:rsidP="00D32FAD">
      <w:pPr>
        <w:jc w:val="both"/>
        <w:rPr>
          <w:rFonts w:ascii="Arial" w:eastAsia="Calibri" w:hAnsi="Arial" w:cs="Arial"/>
          <w:sz w:val="22"/>
          <w:szCs w:val="22"/>
        </w:rPr>
      </w:pPr>
    </w:p>
    <w:p w14:paraId="78ADC394" w14:textId="62AF5B1C" w:rsidR="000F40C5" w:rsidRPr="00173ADD" w:rsidRDefault="005E4BDA" w:rsidP="00D32FAD">
      <w:pPr>
        <w:jc w:val="center"/>
        <w:rPr>
          <w:rFonts w:ascii="Arial" w:eastAsia="Calibri" w:hAnsi="Arial" w:cs="Arial"/>
          <w:sz w:val="22"/>
          <w:szCs w:val="22"/>
        </w:rPr>
      </w:pPr>
      <w:r w:rsidRPr="00FA70A5">
        <w:rPr>
          <w:rFonts w:ascii="Arial" w:eastAsia="Calibri" w:hAnsi="Arial" w:cs="Arial"/>
          <w:sz w:val="22"/>
          <w:szCs w:val="22"/>
        </w:rPr>
        <w:t>The South Carolina High School League is an Equal Opportunity E</w:t>
      </w:r>
      <w:r w:rsidRPr="005E4BDA">
        <w:rPr>
          <w:rFonts w:ascii="Arial" w:eastAsia="Calibri" w:hAnsi="Arial" w:cs="Arial"/>
          <w:sz w:val="22"/>
          <w:szCs w:val="22"/>
        </w:rPr>
        <w:t>mployer.</w:t>
      </w:r>
    </w:p>
    <w:sectPr w:rsidR="000F40C5" w:rsidRPr="00173ADD" w:rsidSect="00FA70A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82013"/>
    <w:multiLevelType w:val="hybridMultilevel"/>
    <w:tmpl w:val="77D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F5867"/>
    <w:multiLevelType w:val="hybridMultilevel"/>
    <w:tmpl w:val="133A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954EA"/>
    <w:multiLevelType w:val="hybridMultilevel"/>
    <w:tmpl w:val="C2E4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A39CD"/>
    <w:multiLevelType w:val="hybridMultilevel"/>
    <w:tmpl w:val="3E78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603CE"/>
    <w:multiLevelType w:val="hybridMultilevel"/>
    <w:tmpl w:val="250820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9866715">
    <w:abstractNumId w:val="1"/>
  </w:num>
  <w:num w:numId="2" w16cid:durableId="501625584">
    <w:abstractNumId w:val="0"/>
  </w:num>
  <w:num w:numId="3" w16cid:durableId="1605965416">
    <w:abstractNumId w:val="2"/>
  </w:num>
  <w:num w:numId="4" w16cid:durableId="1078674408">
    <w:abstractNumId w:val="3"/>
  </w:num>
  <w:num w:numId="5" w16cid:durableId="1997956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7C"/>
    <w:rsid w:val="00093A89"/>
    <w:rsid w:val="000F40C5"/>
    <w:rsid w:val="00173ADD"/>
    <w:rsid w:val="001B422A"/>
    <w:rsid w:val="00222920"/>
    <w:rsid w:val="0038270B"/>
    <w:rsid w:val="00496373"/>
    <w:rsid w:val="004D0CD6"/>
    <w:rsid w:val="004F23DF"/>
    <w:rsid w:val="00541474"/>
    <w:rsid w:val="005B265D"/>
    <w:rsid w:val="005E4BDA"/>
    <w:rsid w:val="008B171A"/>
    <w:rsid w:val="009F5E6A"/>
    <w:rsid w:val="00A07A46"/>
    <w:rsid w:val="00C071A4"/>
    <w:rsid w:val="00C2617C"/>
    <w:rsid w:val="00D16081"/>
    <w:rsid w:val="00D32FAD"/>
    <w:rsid w:val="00E808AF"/>
    <w:rsid w:val="00FA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D503"/>
  <w15:chartTrackingRefBased/>
  <w15:docId w15:val="{291DAA2B-E453-674D-B6DC-87D7D47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7C"/>
    <w:pPr>
      <w:ind w:left="720"/>
      <w:contextualSpacing/>
    </w:pPr>
  </w:style>
  <w:style w:type="paragraph" w:styleId="Title">
    <w:name w:val="Title"/>
    <w:basedOn w:val="Normal"/>
    <w:next w:val="Normal"/>
    <w:link w:val="TitleChar"/>
    <w:uiPriority w:val="10"/>
    <w:qFormat/>
    <w:rsid w:val="00C261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17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F23DF"/>
    <w:rPr>
      <w:color w:val="0563C1" w:themeColor="hyperlink"/>
      <w:u w:val="single"/>
    </w:rPr>
  </w:style>
  <w:style w:type="character" w:styleId="UnresolvedMention">
    <w:name w:val="Unresolved Mention"/>
    <w:basedOn w:val="DefaultParagraphFont"/>
    <w:uiPriority w:val="99"/>
    <w:semiHidden/>
    <w:unhideWhenUsed/>
    <w:rsid w:val="004F2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sl.org/archives/790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Warren</cp:lastModifiedBy>
  <cp:revision>11</cp:revision>
  <cp:lastPrinted>2023-05-04T19:12:00Z</cp:lastPrinted>
  <dcterms:created xsi:type="dcterms:W3CDTF">2023-04-26T12:59:00Z</dcterms:created>
  <dcterms:modified xsi:type="dcterms:W3CDTF">2023-05-04T19:51:00Z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c75de151009c9d57c56611e6e9ff01cf4ad1c97b8ed718655b368ca3985f2b16</vt:lpwstr>
  </property>
</Properties>
</file>